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6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2"/>
        <w:gridCol w:w="2046"/>
        <w:gridCol w:w="2206"/>
        <w:gridCol w:w="2561"/>
      </w:tblGrid>
      <w:tr w:rsidR="00116FBB" w:rsidRPr="009F5B61" w14:paraId="56E939EA" w14:textId="77777777" w:rsidTr="00895C24">
        <w:trPr>
          <w:trHeight w:val="316"/>
        </w:trPr>
        <w:tc>
          <w:tcPr>
            <w:tcW w:w="1882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813" w:type="dxa"/>
            <w:gridSpan w:val="3"/>
            <w:shd w:val="clear" w:color="auto" w:fill="FFFFFF"/>
          </w:tcPr>
          <w:p w14:paraId="56E939E9" w14:textId="1052BCA1" w:rsidR="00116FBB" w:rsidRPr="005E466D" w:rsidRDefault="00D84F70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Goce Delcev University of Stip</w:t>
            </w:r>
          </w:p>
        </w:tc>
      </w:tr>
      <w:tr w:rsidR="007967A9" w:rsidRPr="005E466D" w14:paraId="56E939F1" w14:textId="77777777" w:rsidTr="00895C24">
        <w:trPr>
          <w:trHeight w:val="316"/>
        </w:trPr>
        <w:tc>
          <w:tcPr>
            <w:tcW w:w="1882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46" w:type="dxa"/>
            <w:shd w:val="clear" w:color="auto" w:fill="FFFFFF"/>
          </w:tcPr>
          <w:p w14:paraId="56E939EE" w14:textId="760659BF" w:rsidR="007967A9" w:rsidRPr="00895C24" w:rsidRDefault="00D84F7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r w:rsidRPr="00895C24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MKSTIP01</w:t>
            </w:r>
          </w:p>
        </w:tc>
        <w:tc>
          <w:tcPr>
            <w:tcW w:w="2206" w:type="dxa"/>
            <w:shd w:val="clear" w:color="auto" w:fill="FFFFFF"/>
          </w:tcPr>
          <w:p w14:paraId="56E939EF" w14:textId="155BB36B" w:rsidR="007967A9" w:rsidRPr="00895C24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895C24">
              <w:rPr>
                <w:rFonts w:ascii="Verdana" w:hAnsi="Verdana" w:cs="Arial"/>
                <w:sz w:val="18"/>
                <w:lang w:val="en-GB"/>
              </w:rPr>
              <w:t>Faculty/</w:t>
            </w:r>
            <w:r w:rsidR="007967A9" w:rsidRPr="00895C24">
              <w:rPr>
                <w:rFonts w:ascii="Verdana" w:hAnsi="Verdana" w:cs="Arial"/>
                <w:sz w:val="18"/>
                <w:lang w:val="en-GB"/>
              </w:rPr>
              <w:t>Department</w:t>
            </w:r>
          </w:p>
        </w:tc>
        <w:tc>
          <w:tcPr>
            <w:tcW w:w="2559" w:type="dxa"/>
            <w:shd w:val="clear" w:color="auto" w:fill="FFFFFF"/>
          </w:tcPr>
          <w:p w14:paraId="56E939F0" w14:textId="77777777" w:rsidR="007967A9" w:rsidRPr="00895C24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</w:p>
        </w:tc>
      </w:tr>
      <w:tr w:rsidR="007967A9" w:rsidRPr="005E466D" w14:paraId="56E939F6" w14:textId="77777777" w:rsidTr="00895C24">
        <w:trPr>
          <w:trHeight w:val="475"/>
        </w:trPr>
        <w:tc>
          <w:tcPr>
            <w:tcW w:w="1882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46" w:type="dxa"/>
            <w:shd w:val="clear" w:color="auto" w:fill="FFFFFF"/>
          </w:tcPr>
          <w:p w14:paraId="56E939F3" w14:textId="64CD6403" w:rsidR="007967A9" w:rsidRPr="00895C24" w:rsidRDefault="00D84F7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895C24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Krste </w:t>
            </w:r>
            <w:proofErr w:type="spellStart"/>
            <w:r w:rsidRPr="00895C24">
              <w:rPr>
                <w:rFonts w:ascii="Verdana" w:hAnsi="Verdana" w:cs="Arial"/>
                <w:color w:val="002060"/>
                <w:sz w:val="18"/>
                <w:lang w:val="en-GB"/>
              </w:rPr>
              <w:t>Misirkov</w:t>
            </w:r>
            <w:proofErr w:type="spellEnd"/>
            <w:r w:rsidRPr="00895C24">
              <w:rPr>
                <w:rFonts w:ascii="Verdana" w:hAnsi="Verdana" w:cs="Arial"/>
                <w:color w:val="002060"/>
                <w:sz w:val="18"/>
                <w:lang w:val="en-GB"/>
              </w:rPr>
              <w:t xml:space="preserve"> 10/A</w:t>
            </w:r>
          </w:p>
        </w:tc>
        <w:tc>
          <w:tcPr>
            <w:tcW w:w="2206" w:type="dxa"/>
            <w:shd w:val="clear" w:color="auto" w:fill="FFFFFF"/>
          </w:tcPr>
          <w:p w14:paraId="56E939F4" w14:textId="77777777" w:rsidR="007967A9" w:rsidRPr="00895C2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895C24">
              <w:rPr>
                <w:rFonts w:ascii="Verdana" w:hAnsi="Verdana" w:cs="Arial"/>
                <w:sz w:val="18"/>
                <w:lang w:val="en-GB"/>
              </w:rPr>
              <w:t>Country/</w:t>
            </w:r>
            <w:r w:rsidRPr="00895C24">
              <w:rPr>
                <w:rFonts w:ascii="Verdana" w:hAnsi="Verdana" w:cs="Arial"/>
                <w:sz w:val="18"/>
                <w:lang w:val="en-GB"/>
              </w:rPr>
              <w:br/>
              <w:t>Country code</w:t>
            </w:r>
            <w:r w:rsidRPr="00895C24">
              <w:rPr>
                <w:rStyle w:val="EndnoteReference"/>
                <w:rFonts w:ascii="Verdana" w:hAnsi="Verdana" w:cs="Arial"/>
                <w:sz w:val="18"/>
                <w:lang w:val="en-GB"/>
              </w:rPr>
              <w:endnoteReference w:id="6"/>
            </w:r>
          </w:p>
        </w:tc>
        <w:tc>
          <w:tcPr>
            <w:tcW w:w="2559" w:type="dxa"/>
            <w:shd w:val="clear" w:color="auto" w:fill="FFFFFF"/>
          </w:tcPr>
          <w:p w14:paraId="56E939F5" w14:textId="5C2B28D1" w:rsidR="007967A9" w:rsidRPr="00895C24" w:rsidRDefault="00D84F70" w:rsidP="00D84F7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szCs w:val="16"/>
                <w:lang w:val="en-GB"/>
              </w:rPr>
            </w:pPr>
            <w:r w:rsidRPr="00895C24">
              <w:rPr>
                <w:rFonts w:ascii="Verdana" w:hAnsi="Verdana" w:cs="Arial"/>
                <w:b/>
                <w:sz w:val="18"/>
                <w:szCs w:val="16"/>
                <w:lang w:val="en-GB"/>
              </w:rPr>
              <w:t xml:space="preserve">Republic of </w:t>
            </w:r>
            <w:r w:rsidR="00895C24">
              <w:rPr>
                <w:rFonts w:ascii="Verdana" w:hAnsi="Verdana" w:cs="Arial"/>
                <w:b/>
                <w:sz w:val="18"/>
                <w:szCs w:val="16"/>
                <w:lang w:val="en-GB"/>
              </w:rPr>
              <w:br/>
            </w:r>
            <w:r w:rsidRPr="00895C24">
              <w:rPr>
                <w:rFonts w:ascii="Verdana" w:hAnsi="Verdana" w:cs="Arial"/>
                <w:b/>
                <w:sz w:val="18"/>
                <w:szCs w:val="16"/>
                <w:lang w:val="en-GB"/>
              </w:rPr>
              <w:t>North Macedonia</w:t>
            </w:r>
          </w:p>
        </w:tc>
      </w:tr>
      <w:tr w:rsidR="007967A9" w:rsidRPr="00D84F70" w14:paraId="56E939FC" w14:textId="77777777" w:rsidTr="00895C24">
        <w:trPr>
          <w:trHeight w:val="817"/>
        </w:trPr>
        <w:tc>
          <w:tcPr>
            <w:tcW w:w="1882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46" w:type="dxa"/>
            <w:shd w:val="clear" w:color="auto" w:fill="FFFFFF"/>
          </w:tcPr>
          <w:p w14:paraId="56E939F8" w14:textId="249FA59E" w:rsidR="007967A9" w:rsidRPr="00895C24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</w:p>
        </w:tc>
        <w:tc>
          <w:tcPr>
            <w:tcW w:w="2206" w:type="dxa"/>
            <w:shd w:val="clear" w:color="auto" w:fill="FFFFFF"/>
          </w:tcPr>
          <w:p w14:paraId="56E939F9" w14:textId="77777777" w:rsidR="007967A9" w:rsidRPr="00895C2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fr-BE"/>
              </w:rPr>
            </w:pPr>
            <w:r w:rsidRPr="00895C24">
              <w:rPr>
                <w:rFonts w:ascii="Verdana" w:hAnsi="Verdana" w:cs="Arial"/>
                <w:sz w:val="18"/>
                <w:lang w:val="fr-BE"/>
              </w:rPr>
              <w:t xml:space="preserve">Contact </w:t>
            </w:r>
            <w:proofErr w:type="spellStart"/>
            <w:r w:rsidRPr="00895C24">
              <w:rPr>
                <w:rFonts w:ascii="Verdana" w:hAnsi="Verdana" w:cs="Arial"/>
                <w:sz w:val="18"/>
                <w:lang w:val="fr-BE"/>
              </w:rPr>
              <w:t>person</w:t>
            </w:r>
            <w:proofErr w:type="spellEnd"/>
          </w:p>
          <w:p w14:paraId="56E939FA" w14:textId="77777777" w:rsidR="007967A9" w:rsidRPr="00895C24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fr-BE"/>
              </w:rPr>
            </w:pPr>
            <w:proofErr w:type="gramStart"/>
            <w:r w:rsidRPr="00895C24">
              <w:rPr>
                <w:rFonts w:ascii="Verdana" w:hAnsi="Verdana" w:cs="Arial"/>
                <w:sz w:val="18"/>
                <w:lang w:val="fr-BE"/>
              </w:rPr>
              <w:t>e-mail</w:t>
            </w:r>
            <w:proofErr w:type="gramEnd"/>
            <w:r w:rsidRPr="00895C24">
              <w:rPr>
                <w:rFonts w:ascii="Verdana" w:hAnsi="Verdana" w:cs="Arial"/>
                <w:sz w:val="18"/>
                <w:lang w:val="fr-BE"/>
              </w:rPr>
              <w:t xml:space="preserve"> / phone</w:t>
            </w:r>
          </w:p>
        </w:tc>
        <w:tc>
          <w:tcPr>
            <w:tcW w:w="2559" w:type="dxa"/>
            <w:shd w:val="clear" w:color="auto" w:fill="FFFFFF"/>
          </w:tcPr>
          <w:p w14:paraId="56E939FB" w14:textId="1BA1522D" w:rsidR="007967A9" w:rsidRPr="00895C24" w:rsidRDefault="007967A9" w:rsidP="00D84F7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6"/>
                <w:lang w:val="fr-BE"/>
              </w:rPr>
            </w:pPr>
          </w:p>
        </w:tc>
      </w:tr>
      <w:tr w:rsidR="00F8532D" w:rsidRPr="005F0E76" w14:paraId="56E93A03" w14:textId="77777777" w:rsidTr="00895C24">
        <w:trPr>
          <w:trHeight w:val="817"/>
        </w:trPr>
        <w:tc>
          <w:tcPr>
            <w:tcW w:w="1882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46" w:type="dxa"/>
            <w:shd w:val="clear" w:color="auto" w:fill="FFFFFF"/>
          </w:tcPr>
          <w:p w14:paraId="56E93A00" w14:textId="06938F07" w:rsidR="00F8532D" w:rsidRPr="00895C24" w:rsidRDefault="00D84F70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lang w:val="en-GB"/>
              </w:rPr>
            </w:pPr>
            <w:r w:rsidRPr="00895C24">
              <w:rPr>
                <w:rFonts w:ascii="Verdana" w:hAnsi="Verdana" w:cs="Arial"/>
                <w:color w:val="002060"/>
                <w:sz w:val="18"/>
                <w:lang w:val="en-GB"/>
              </w:rPr>
              <w:t>Public university</w:t>
            </w:r>
          </w:p>
        </w:tc>
        <w:tc>
          <w:tcPr>
            <w:tcW w:w="2206" w:type="dxa"/>
            <w:shd w:val="clear" w:color="auto" w:fill="FFFFFF"/>
          </w:tcPr>
          <w:p w14:paraId="1FC07922" w14:textId="10E3D567" w:rsidR="00C422F5" w:rsidRPr="00895C24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895C24">
              <w:rPr>
                <w:rFonts w:ascii="Verdana" w:hAnsi="Verdana" w:cs="Arial"/>
                <w:sz w:val="18"/>
                <w:lang w:val="en-GB"/>
              </w:rPr>
              <w:t>Size of enterprise</w:t>
            </w:r>
          </w:p>
          <w:p w14:paraId="56E93A01" w14:textId="35F3CB18" w:rsidR="00F8532D" w:rsidRPr="00895C24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895C24">
              <w:rPr>
                <w:rFonts w:ascii="Verdana" w:hAnsi="Verdana" w:cs="Arial"/>
                <w:sz w:val="18"/>
                <w:szCs w:val="16"/>
                <w:lang w:val="en-GB"/>
              </w:rPr>
              <w:t>(if applicable)</w:t>
            </w:r>
          </w:p>
        </w:tc>
        <w:tc>
          <w:tcPr>
            <w:tcW w:w="2559" w:type="dxa"/>
            <w:shd w:val="clear" w:color="auto" w:fill="FFFFFF"/>
          </w:tcPr>
          <w:p w14:paraId="7F97F706" w14:textId="7F2D7F52" w:rsidR="006F285A" w:rsidRPr="00895C24" w:rsidRDefault="00A8515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8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895C24">
                  <w:rPr>
                    <w:rFonts w:ascii="Segoe UI Symbol" w:eastAsia="MS Gothic" w:hAnsi="Segoe UI Symbol" w:cs="Segoe UI Symbol"/>
                    <w:sz w:val="18"/>
                    <w:szCs w:val="16"/>
                    <w:lang w:val="en-GB"/>
                  </w:rPr>
                  <w:t>☐</w:t>
                </w:r>
              </w:sdtContent>
            </w:sdt>
            <w:r w:rsidR="006F285A" w:rsidRPr="00895C24">
              <w:rPr>
                <w:rFonts w:ascii="Verdana" w:hAnsi="Verdana" w:cs="Arial"/>
                <w:sz w:val="18"/>
                <w:szCs w:val="16"/>
                <w:lang w:val="en-GB"/>
              </w:rPr>
              <w:t>&lt;250 employees</w:t>
            </w:r>
          </w:p>
          <w:p w14:paraId="56E93A02" w14:textId="169935D1" w:rsidR="00F8532D" w:rsidRPr="00895C24" w:rsidRDefault="00A8515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4F70" w:rsidRPr="00895C24">
                  <w:rPr>
                    <w:rFonts w:ascii="Segoe UI Symbol" w:eastAsia="MS Gothic" w:hAnsi="Segoe UI Symbol" w:cs="Segoe UI Symbol"/>
                    <w:sz w:val="18"/>
                    <w:szCs w:val="16"/>
                    <w:lang w:val="en-GB"/>
                  </w:rPr>
                  <w:t>☒</w:t>
                </w:r>
              </w:sdtContent>
            </w:sdt>
            <w:r w:rsidR="006F285A" w:rsidRPr="00895C24">
              <w:rPr>
                <w:rFonts w:ascii="Verdana" w:hAnsi="Verdana" w:cs="Arial"/>
                <w:sz w:val="18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00E41263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95C24">
              <w:rPr>
                <w:rFonts w:ascii="Verdana" w:hAnsi="Verdana" w:cs="Calibri"/>
                <w:sz w:val="20"/>
                <w:lang w:val="en-GB"/>
              </w:rPr>
              <w:t xml:space="preserve"> Dejan Mirakovski, PhD, Rector</w:t>
            </w:r>
            <w:bookmarkStart w:id="0" w:name="_GoBack"/>
            <w:bookmarkEnd w:id="0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C5BBF" w14:textId="77777777" w:rsidR="00A85156" w:rsidRDefault="00A85156">
      <w:r>
        <w:separator/>
      </w:r>
    </w:p>
  </w:endnote>
  <w:endnote w:type="continuationSeparator" w:id="0">
    <w:p w14:paraId="0E81C477" w14:textId="77777777" w:rsidR="00A85156" w:rsidRDefault="00A85156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2E913" w14:textId="77777777" w:rsidR="00A85156" w:rsidRDefault="00A85156">
      <w:r>
        <w:separator/>
      </w:r>
    </w:p>
  </w:footnote>
  <w:footnote w:type="continuationSeparator" w:id="0">
    <w:p w14:paraId="0F4E92B4" w14:textId="77777777" w:rsidR="00A85156" w:rsidRDefault="00A8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5C24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156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09BC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4F70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55E0981-F20D-4501-B4DC-C12AF474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486</Words>
  <Characters>2774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3254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Martina Nikolovska-Krstevska</cp:lastModifiedBy>
  <cp:revision>2</cp:revision>
  <cp:lastPrinted>2013-11-06T08:46:00Z</cp:lastPrinted>
  <dcterms:created xsi:type="dcterms:W3CDTF">2024-03-11T10:06:00Z</dcterms:created>
  <dcterms:modified xsi:type="dcterms:W3CDTF">2024-03-11T10:06:00Z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